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71901" w:rsidRDefault="00262422" w14:paraId="2F42BA73" w14:textId="137B1524">
      <w:r>
        <w:rPr>
          <w:noProof/>
        </w:rPr>
        <w:drawing>
          <wp:anchor distT="0" distB="0" distL="114300" distR="114300" simplePos="0" relativeHeight="251658240" behindDoc="0" locked="0" layoutInCell="1" allowOverlap="1" wp14:anchorId="6B65B59A" wp14:editId="7F9A4545">
            <wp:simplePos x="0" y="0"/>
            <wp:positionH relativeFrom="column">
              <wp:posOffset>2157730</wp:posOffset>
            </wp:positionH>
            <wp:positionV relativeFrom="paragraph">
              <wp:posOffset>-671195</wp:posOffset>
            </wp:positionV>
            <wp:extent cx="1181100" cy="11811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2422" w:rsidRDefault="00262422" w14:paraId="7A921ACE" w14:textId="4F1A143A"/>
    <w:p w:rsidR="00262422" w:rsidRDefault="00262422" w14:paraId="55997FE8" w14:textId="71FCFC8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8"/>
        <w:gridCol w:w="274"/>
        <w:gridCol w:w="1040"/>
        <w:gridCol w:w="253"/>
        <w:gridCol w:w="1518"/>
        <w:gridCol w:w="678"/>
        <w:gridCol w:w="2131"/>
      </w:tblGrid>
      <w:tr w:rsidR="00A02A81" w:rsidTr="67B3B9F9" w14:paraId="37399DEF" w14:textId="77777777">
        <w:tc>
          <w:tcPr>
            <w:tcW w:w="3442" w:type="dxa"/>
            <w:gridSpan w:val="2"/>
            <w:tcMar/>
          </w:tcPr>
          <w:p w:rsidRPr="00262422" w:rsidR="00A02A81" w:rsidP="009766C2" w:rsidRDefault="00A02A81" w14:paraId="0EE82ACC" w14:textId="2F41850E">
            <w:pPr>
              <w:rPr>
                <w:b/>
                <w:bCs/>
              </w:rPr>
            </w:pPr>
            <w:r w:rsidRPr="00262422">
              <w:rPr>
                <w:b/>
                <w:bCs/>
              </w:rPr>
              <w:t>TRANSPORT</w:t>
            </w:r>
            <w:r w:rsidRPr="00262422" w:rsidR="00262422">
              <w:rPr>
                <w:b/>
                <w:bCs/>
              </w:rPr>
              <w:t xml:space="preserve"> FLAGET</w:t>
            </w:r>
          </w:p>
        </w:tc>
        <w:tc>
          <w:tcPr>
            <w:tcW w:w="3489" w:type="dxa"/>
            <w:gridSpan w:val="4"/>
            <w:tcMar/>
          </w:tcPr>
          <w:p w:rsidRPr="00262422" w:rsidR="00A02A81" w:rsidP="00A02A81" w:rsidRDefault="00A02A81" w14:paraId="7BBE9525" w14:textId="526178E8">
            <w:pPr>
              <w:jc w:val="center"/>
              <w:rPr>
                <w:b/>
                <w:bCs/>
              </w:rPr>
            </w:pPr>
            <w:r w:rsidRPr="00262422">
              <w:rPr>
                <w:b/>
                <w:bCs/>
              </w:rPr>
              <w:t>RAPPORT D’AVARIE ≥ 3T</w:t>
            </w:r>
          </w:p>
        </w:tc>
        <w:tc>
          <w:tcPr>
            <w:tcW w:w="2131" w:type="dxa"/>
            <w:tcMar/>
          </w:tcPr>
          <w:p w:rsidRPr="00262422" w:rsidR="00A02A81" w:rsidP="00EB42DF" w:rsidRDefault="00EB42DF" w14:paraId="596C9FC1" w14:textId="4799B79D">
            <w:pPr>
              <w:jc w:val="right"/>
              <w:rPr>
                <w:b/>
                <w:bCs/>
              </w:rPr>
            </w:pPr>
            <w:r w:rsidRPr="00262422">
              <w:rPr>
                <w:b/>
                <w:bCs/>
              </w:rPr>
              <w:t>AV369</w:t>
            </w:r>
          </w:p>
        </w:tc>
      </w:tr>
      <w:tr w:rsidR="00A02A81" w:rsidTr="67B3B9F9" w14:paraId="4A10D7F7" w14:textId="77777777">
        <w:trPr>
          <w:trHeight w:val="1531"/>
        </w:trPr>
        <w:tc>
          <w:tcPr>
            <w:tcW w:w="4482" w:type="dxa"/>
            <w:gridSpan w:val="3"/>
            <w:tcMar/>
          </w:tcPr>
          <w:p w:rsidRPr="00386000" w:rsidR="00A02A81" w:rsidP="009766C2" w:rsidRDefault="00A02A81" w14:paraId="3B2D09D7" w14:textId="77777777">
            <w:pPr>
              <w:rPr>
                <w:b/>
                <w:bCs/>
              </w:rPr>
            </w:pPr>
            <w:r w:rsidRPr="00386000">
              <w:rPr>
                <w:b/>
                <w:bCs/>
              </w:rPr>
              <w:t>Expéditeur</w:t>
            </w:r>
          </w:p>
          <w:p w:rsidRPr="00044E64" w:rsidR="00A02A81" w:rsidP="009766C2" w:rsidRDefault="00A02A81" w14:paraId="49DF4124" w14:textId="063FE70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Mar/>
          </w:tcPr>
          <w:p w:rsidRPr="00386000" w:rsidR="00A02A81" w:rsidP="009766C2" w:rsidRDefault="00A02A81" w14:paraId="676E8A5A" w14:textId="77777777">
            <w:pPr>
              <w:rPr>
                <w:b/>
                <w:bCs/>
              </w:rPr>
            </w:pPr>
            <w:r w:rsidRPr="00386000">
              <w:rPr>
                <w:b/>
                <w:bCs/>
              </w:rPr>
              <w:t>Destinataire</w:t>
            </w:r>
          </w:p>
          <w:p w:rsidRPr="00044E64" w:rsidR="00A02A81" w:rsidP="009766C2" w:rsidRDefault="00A02A81" w14:paraId="052DD353" w14:textId="5C8EC1CC">
            <w:pPr>
              <w:rPr>
                <w:color w:val="FF0000"/>
                <w:sz w:val="20"/>
                <w:szCs w:val="20"/>
              </w:rPr>
            </w:pPr>
          </w:p>
        </w:tc>
      </w:tr>
      <w:tr w:rsidR="00A02A81" w:rsidTr="67B3B9F9" w14:paraId="4091BCD7" w14:textId="77777777">
        <w:trPr>
          <w:trHeight w:val="283"/>
        </w:trPr>
        <w:tc>
          <w:tcPr>
            <w:tcW w:w="9062" w:type="dxa"/>
            <w:gridSpan w:val="7"/>
            <w:tcMar/>
          </w:tcPr>
          <w:p w:rsidRPr="00386000" w:rsidR="00A02A81" w:rsidP="0083193E" w:rsidRDefault="00A02A81" w14:paraId="62B122D2" w14:textId="0A9A17B6">
            <w:pPr>
              <w:jc w:val="center"/>
              <w:rPr>
                <w:b/>
                <w:bCs/>
              </w:rPr>
            </w:pPr>
            <w:r w:rsidRPr="00386000">
              <w:rPr>
                <w:b/>
                <w:bCs/>
              </w:rPr>
              <w:t>Marchandises</w:t>
            </w:r>
          </w:p>
        </w:tc>
      </w:tr>
      <w:tr w:rsidR="00A02A81" w:rsidTr="67B3B9F9" w14:paraId="709D39E4" w14:textId="77777777">
        <w:trPr>
          <w:trHeight w:val="567"/>
        </w:trPr>
        <w:tc>
          <w:tcPr>
            <w:tcW w:w="9062" w:type="dxa"/>
            <w:gridSpan w:val="7"/>
            <w:tcMar/>
            <w:vAlign w:val="center"/>
          </w:tcPr>
          <w:p w:rsidRPr="00EC7CDC" w:rsidR="00A02A81" w:rsidP="00BE7EBF" w:rsidRDefault="00A02A81" w14:paraId="38B0C5B3" w14:textId="6BAD892C">
            <w:pPr>
              <w:rPr>
                <w:i/>
                <w:iCs/>
                <w:color w:val="FF0000"/>
              </w:rPr>
            </w:pPr>
            <w:r>
              <w:t xml:space="preserve">Nature : </w:t>
            </w:r>
          </w:p>
        </w:tc>
      </w:tr>
      <w:tr w:rsidR="00A02A81" w:rsidTr="67B3B9F9" w14:paraId="18C52610" w14:textId="77777777">
        <w:trPr>
          <w:trHeight w:val="397"/>
        </w:trPr>
        <w:tc>
          <w:tcPr>
            <w:tcW w:w="9062" w:type="dxa"/>
            <w:gridSpan w:val="7"/>
            <w:tcMar/>
            <w:vAlign w:val="center"/>
          </w:tcPr>
          <w:p w:rsidRPr="00EC7CDC" w:rsidR="00A02A81" w:rsidP="009766C2" w:rsidRDefault="00A02A81" w14:paraId="02051A0D" w14:textId="7B74438F">
            <w:pPr>
              <w:rPr>
                <w:i/>
                <w:iCs/>
                <w:color w:val="FF0000"/>
              </w:rPr>
            </w:pPr>
            <w:r>
              <w:t xml:space="preserve">Masse brute totale de l’envoi : </w:t>
            </w:r>
          </w:p>
        </w:tc>
      </w:tr>
      <w:tr w:rsidR="00A02A81" w:rsidTr="67B3B9F9" w14:paraId="16863509" w14:textId="77777777">
        <w:trPr>
          <w:trHeight w:val="397"/>
        </w:trPr>
        <w:tc>
          <w:tcPr>
            <w:tcW w:w="4735" w:type="dxa"/>
            <w:gridSpan w:val="4"/>
            <w:tcMar/>
            <w:vAlign w:val="center"/>
          </w:tcPr>
          <w:p w:rsidRPr="00EC7CDC" w:rsidR="00A02A81" w:rsidP="009766C2" w:rsidRDefault="00A02A81" w14:paraId="0961D0B2" w14:textId="3650B86A">
            <w:pPr>
              <w:rPr>
                <w:i/>
                <w:iCs/>
                <w:color w:val="FF0000"/>
              </w:rPr>
            </w:pPr>
            <w:r>
              <w:t xml:space="preserve">Prise en charge le : </w:t>
            </w:r>
          </w:p>
        </w:tc>
        <w:tc>
          <w:tcPr>
            <w:tcW w:w="4327" w:type="dxa"/>
            <w:gridSpan w:val="3"/>
            <w:tcMar/>
            <w:vAlign w:val="center"/>
          </w:tcPr>
          <w:p w:rsidRPr="00EC7CDC" w:rsidR="00A02A81" w:rsidP="009766C2" w:rsidRDefault="00A02A81" w14:paraId="088FFA69" w14:textId="51BF90E6">
            <w:pPr>
              <w:rPr>
                <w:i/>
                <w:iCs/>
                <w:color w:val="FF0000"/>
              </w:rPr>
            </w:pPr>
            <w:r>
              <w:t xml:space="preserve">Livrées le : </w:t>
            </w:r>
          </w:p>
        </w:tc>
      </w:tr>
      <w:tr w:rsidR="00A02A81" w:rsidTr="67B3B9F9" w14:paraId="7A3D86D2" w14:textId="77777777">
        <w:trPr>
          <w:trHeight w:val="283"/>
        </w:trPr>
        <w:tc>
          <w:tcPr>
            <w:tcW w:w="9062" w:type="dxa"/>
            <w:gridSpan w:val="7"/>
            <w:tcMar/>
          </w:tcPr>
          <w:p w:rsidRPr="00386000" w:rsidR="00A02A81" w:rsidP="0083193E" w:rsidRDefault="00A02A81" w14:paraId="45CD90EC" w14:textId="77777777">
            <w:pPr>
              <w:jc w:val="center"/>
              <w:rPr>
                <w:b/>
                <w:bCs/>
              </w:rPr>
            </w:pPr>
            <w:r w:rsidRPr="00386000">
              <w:rPr>
                <w:b/>
                <w:bCs/>
              </w:rPr>
              <w:t>Litige</w:t>
            </w:r>
          </w:p>
        </w:tc>
      </w:tr>
      <w:tr w:rsidR="00A02A81" w:rsidTr="67B3B9F9" w14:paraId="3B1907FD" w14:textId="77777777">
        <w:trPr>
          <w:trHeight w:val="397"/>
        </w:trPr>
        <w:tc>
          <w:tcPr>
            <w:tcW w:w="9062" w:type="dxa"/>
            <w:gridSpan w:val="7"/>
            <w:tcMar/>
            <w:vAlign w:val="center"/>
          </w:tcPr>
          <w:p w:rsidRPr="00EC7CDC" w:rsidR="00A02A81" w:rsidP="009766C2" w:rsidRDefault="00A02A81" w14:paraId="5CD38EC5" w14:textId="3D26B1F4">
            <w:pPr>
              <w:rPr>
                <w:i/>
                <w:iCs/>
                <w:color w:val="FF0000"/>
              </w:rPr>
            </w:pPr>
            <w:r>
              <w:t xml:space="preserve">Masse brute des marchandises manquantes ou avariées : </w:t>
            </w:r>
          </w:p>
        </w:tc>
      </w:tr>
      <w:tr w:rsidR="00A02A81" w:rsidTr="67B3B9F9" w14:paraId="5408F8EB" w14:textId="77777777">
        <w:trPr>
          <w:trHeight w:val="660"/>
        </w:trPr>
        <w:tc>
          <w:tcPr>
            <w:tcW w:w="9062" w:type="dxa"/>
            <w:gridSpan w:val="7"/>
            <w:tcMar/>
            <w:vAlign w:val="center"/>
          </w:tcPr>
          <w:p w:rsidRPr="00EC7CDC" w:rsidR="00A02A81" w:rsidP="00524DF9" w:rsidRDefault="00A02A81" w14:paraId="1E69986B" w14:textId="74754002">
            <w:pPr>
              <w:rPr>
                <w:i/>
                <w:iCs/>
                <w:color w:val="FF0000"/>
              </w:rPr>
            </w:pPr>
            <w:r>
              <w:t xml:space="preserve">Réserves au départ : </w:t>
            </w:r>
          </w:p>
        </w:tc>
      </w:tr>
      <w:tr w:rsidR="00A02A81" w:rsidTr="67B3B9F9" w14:paraId="53C9A5DB" w14:textId="77777777">
        <w:trPr>
          <w:trHeight w:val="624"/>
        </w:trPr>
        <w:tc>
          <w:tcPr>
            <w:tcW w:w="9062" w:type="dxa"/>
            <w:gridSpan w:val="7"/>
            <w:tcMar/>
            <w:vAlign w:val="center"/>
          </w:tcPr>
          <w:p w:rsidRPr="00A25B2B" w:rsidR="00A02A81" w:rsidP="00524DF9" w:rsidRDefault="00A02A81" w14:paraId="3F705715" w14:textId="51258762">
            <w:pPr>
              <w:rPr>
                <w:color w:val="FF0000"/>
              </w:rPr>
            </w:pPr>
            <w:r w:rsidRPr="00A25B2B">
              <w:t xml:space="preserve">Réserves à l’arrivée : </w:t>
            </w:r>
          </w:p>
        </w:tc>
      </w:tr>
      <w:tr w:rsidR="00A02A81" w:rsidTr="67B3B9F9" w14:paraId="60029ED6" w14:textId="77777777">
        <w:trPr>
          <w:trHeight w:val="397"/>
        </w:trPr>
        <w:tc>
          <w:tcPr>
            <w:tcW w:w="9062" w:type="dxa"/>
            <w:gridSpan w:val="7"/>
            <w:tcMar/>
          </w:tcPr>
          <w:p w:rsidR="0083193E" w:rsidP="009766C2" w:rsidRDefault="00A02A81" w14:paraId="772567C6" w14:textId="38432904">
            <w:r>
              <w:t xml:space="preserve">Facture du litige : </w:t>
            </w:r>
            <w:r>
              <w:tab/>
            </w:r>
            <w:sdt>
              <w:sdtPr>
                <w:id w:val="-1031572603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323835">
                  <w:rPr>
                    <w:rFonts w:ascii="Wingdings" w:hAnsi="Wingdings" w:eastAsia="Wingdings" w:cs="Wingdings"/>
                  </w:rPr>
                  <w:t>r</w:t>
                </w:r>
              </w:sdtContent>
            </w:sdt>
            <w:r w:rsidRPr="00323835" w:rsidR="00F15137">
              <w:t xml:space="preserve"> OUI </w:t>
            </w:r>
            <w:r w:rsidR="00F15137">
              <w:tab/>
            </w:r>
            <w:sdt>
              <w:sdtPr>
                <w:id w:val="156200706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F15137">
                  <w:rPr>
                    <w:rFonts w:ascii="Wingdings" w:hAnsi="Wingdings" w:eastAsia="Wingdings" w:cs="Wingdings"/>
                  </w:rPr>
                  <w:t>r</w:t>
                </w:r>
              </w:sdtContent>
            </w:sdt>
            <w:r w:rsidRPr="00D5179D" w:rsidR="00F15137">
              <w:t xml:space="preserve"> NON</w:t>
            </w:r>
          </w:p>
          <w:p w:rsidRPr="00EC7CDC" w:rsidR="00A02A81" w:rsidP="009766C2" w:rsidRDefault="0083193E" w14:paraId="07804C7A" w14:textId="3FC51399">
            <w:pPr>
              <w:rPr>
                <w:i/>
                <w:iCs/>
                <w:color w:val="FF0000"/>
              </w:rPr>
            </w:pPr>
            <w:r>
              <w:tab/>
            </w:r>
            <w:r>
              <w:tab/>
            </w:r>
            <w:r>
              <w:tab/>
            </w:r>
            <w:r w:rsidR="00A02A81">
              <w:t>Montant HT :</w:t>
            </w:r>
            <w:r w:rsidR="00A02A81">
              <w:rPr>
                <w:i/>
                <w:iCs/>
                <w:color w:val="FF0000"/>
              </w:rPr>
              <w:t xml:space="preserve"> </w:t>
            </w:r>
            <w:r w:rsidR="00A02A81">
              <w:tab/>
            </w:r>
            <w:r w:rsidR="00A02A81">
              <w:tab/>
            </w:r>
            <w:r w:rsidR="00A02A81">
              <w:t>Montant TTC :</w:t>
            </w:r>
            <w:r w:rsidR="00A02A81">
              <w:rPr>
                <w:i/>
                <w:iCs/>
                <w:color w:val="FF0000"/>
              </w:rPr>
              <w:t xml:space="preserve"> </w:t>
            </w:r>
          </w:p>
        </w:tc>
      </w:tr>
      <w:tr w:rsidR="00A02A81" w:rsidTr="67B3B9F9" w14:paraId="1FFB05A6" w14:textId="77777777">
        <w:trPr>
          <w:trHeight w:val="397"/>
        </w:trPr>
        <w:tc>
          <w:tcPr>
            <w:tcW w:w="9062" w:type="dxa"/>
            <w:gridSpan w:val="7"/>
            <w:tcMar/>
            <w:vAlign w:val="center"/>
          </w:tcPr>
          <w:p w:rsidR="00A02A81" w:rsidP="009766C2" w:rsidRDefault="00A02A81" w14:paraId="5CFE39C4" w14:textId="278BE9F3">
            <w:r w:rsidR="67B3B9F9">
              <w:rPr/>
              <w:t>Montant à prendre comme base de remboursement :</w:t>
            </w:r>
            <w:r w:rsidRPr="67B3B9F9" w:rsidR="67B3B9F9">
              <w:rPr>
                <w:i w:val="1"/>
                <w:iCs w:val="1"/>
                <w:color w:val="FF0000"/>
              </w:rPr>
              <w:t xml:space="preserve"> </w:t>
            </w:r>
          </w:p>
        </w:tc>
      </w:tr>
      <w:tr w:rsidR="00A02A81" w:rsidTr="67B3B9F9" w14:paraId="70707798" w14:textId="77777777">
        <w:trPr>
          <w:trHeight w:val="283"/>
        </w:trPr>
        <w:tc>
          <w:tcPr>
            <w:tcW w:w="9062" w:type="dxa"/>
            <w:gridSpan w:val="7"/>
            <w:tcMar/>
          </w:tcPr>
          <w:p w:rsidRPr="000C2B07" w:rsidR="00A02A81" w:rsidP="009766C2" w:rsidRDefault="00000000" w14:paraId="015336F8" w14:textId="4801CB78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21239044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A02A81">
                  <w:rPr>
                    <w:rFonts w:ascii="Wingdings" w:hAnsi="Wingdings" w:eastAsia="Wingdings" w:cs="Wingdings"/>
                    <w:b/>
                    <w:bCs/>
                  </w:rPr>
                  <w:t>r</w:t>
                </w:r>
              </w:sdtContent>
            </w:sdt>
            <w:r w:rsidR="00A02A81">
              <w:rPr>
                <w:b/>
                <w:bCs/>
              </w:rPr>
              <w:t xml:space="preserve"> Retard</w:t>
            </w:r>
            <w:r w:rsidRPr="000C2B07" w:rsidR="00A02A81">
              <w:rPr>
                <w:b/>
                <w:bCs/>
              </w:rPr>
              <w:t xml:space="preserve"> : </w:t>
            </w:r>
          </w:p>
        </w:tc>
      </w:tr>
      <w:tr w:rsidR="00A02A81" w:rsidTr="67B3B9F9" w14:paraId="6D30A6A8" w14:textId="77777777">
        <w:trPr>
          <w:trHeight w:val="283"/>
        </w:trPr>
        <w:tc>
          <w:tcPr>
            <w:tcW w:w="9062" w:type="dxa"/>
            <w:gridSpan w:val="7"/>
            <w:tcMar/>
          </w:tcPr>
          <w:p w:rsidRPr="000C2B07" w:rsidR="00A02A81" w:rsidP="009766C2" w:rsidRDefault="00A02A81" w14:paraId="60BA7BEA" w14:textId="0D5F69BA">
            <w:pPr>
              <w:rPr>
                <w:b/>
                <w:bCs/>
              </w:rPr>
            </w:pPr>
            <w:r>
              <w:t xml:space="preserve">Déclaration de valeur : </w:t>
            </w:r>
            <w:r>
              <w:tab/>
            </w:r>
            <w:sdt>
              <w:sdtPr>
                <w:id w:val="-215902214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F15137">
                  <w:rPr>
                    <w:rFonts w:ascii="Wingdings" w:hAnsi="Wingdings" w:eastAsia="Wingdings" w:cs="Wingdings"/>
                  </w:rPr>
                  <w:t>r</w:t>
                </w:r>
              </w:sdtContent>
            </w:sdt>
            <w:r w:rsidR="00F15137">
              <w:t xml:space="preserve"> OUI </w:t>
            </w:r>
            <w:r w:rsidR="00F15137">
              <w:tab/>
            </w:r>
            <w:sdt>
              <w:sdtPr>
                <w:id w:val="-1582207947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F15137">
                  <w:rPr>
                    <w:rFonts w:ascii="Wingdings" w:hAnsi="Wingdings" w:eastAsia="Wingdings" w:cs="Wingdings"/>
                  </w:rPr>
                  <w:t>r</w:t>
                </w:r>
              </w:sdtContent>
            </w:sdt>
            <w:r w:rsidRPr="00D5179D" w:rsidR="00F15137">
              <w:t xml:space="preserve"> NON</w:t>
            </w:r>
            <w:r>
              <w:tab/>
            </w:r>
            <w:r>
              <w:t>Montant :</w:t>
            </w:r>
          </w:p>
        </w:tc>
      </w:tr>
      <w:tr w:rsidR="00A02A81" w:rsidTr="67B3B9F9" w14:paraId="1E293776" w14:textId="77777777">
        <w:trPr>
          <w:trHeight w:val="283"/>
        </w:trPr>
        <w:tc>
          <w:tcPr>
            <w:tcW w:w="9062" w:type="dxa"/>
            <w:gridSpan w:val="7"/>
            <w:tcMar/>
            <w:vAlign w:val="center"/>
          </w:tcPr>
          <w:p w:rsidRPr="005F0DF0" w:rsidR="00A02A81" w:rsidP="005F0DF0" w:rsidRDefault="00A02A81" w14:paraId="34583F42" w14:textId="79067937">
            <w:pPr>
              <w:tabs>
                <w:tab w:val="left" w:leader="dot" w:pos="5670"/>
                <w:tab w:val="left" w:leader="dot" w:pos="12191"/>
              </w:tabs>
              <w:rPr>
                <w:i/>
                <w:iCs/>
              </w:rPr>
            </w:pPr>
            <w:r w:rsidRPr="005F0DF0">
              <w:rPr>
                <w:i/>
                <w:iCs/>
              </w:rPr>
              <w:t>Calcul du plafond d’indemnisation</w:t>
            </w:r>
          </w:p>
          <w:p w:rsidR="00A02A81" w:rsidP="005F0DF0" w:rsidRDefault="00A02A81" w14:paraId="387F9EF1" w14:textId="77777777">
            <w:pPr>
              <w:pStyle w:val="Paragraphedeliste"/>
              <w:tabs>
                <w:tab w:val="left" w:leader="dot" w:pos="5670"/>
                <w:tab w:val="left" w:leader="dot" w:pos="12191"/>
              </w:tabs>
              <w:ind w:left="1068"/>
            </w:pPr>
          </w:p>
          <w:p w:rsidR="00A02A81" w:rsidP="005F0DF0" w:rsidRDefault="00A02A81" w14:paraId="2C1DD29D" w14:textId="4ADC27F4">
            <w:pPr>
              <w:pStyle w:val="Paragraphedeliste"/>
              <w:tabs>
                <w:tab w:val="left" w:leader="dot" w:pos="5670"/>
                <w:tab w:val="left" w:leader="dot" w:pos="12191"/>
              </w:tabs>
              <w:ind w:left="1068"/>
            </w:pPr>
            <w:r>
              <w:t>Prix du transport :</w:t>
            </w:r>
            <w:r>
              <w:tab/>
            </w:r>
            <w:r>
              <w:t>€</w:t>
            </w:r>
          </w:p>
          <w:p w:rsidRPr="000C2B07" w:rsidR="00A02A81" w:rsidP="005F0DF0" w:rsidRDefault="00A02A81" w14:paraId="218248A2" w14:textId="77777777">
            <w:pPr>
              <w:rPr>
                <w:b/>
                <w:bCs/>
              </w:rPr>
            </w:pPr>
          </w:p>
        </w:tc>
      </w:tr>
      <w:tr w:rsidR="00A02A81" w:rsidTr="67B3B9F9" w14:paraId="460429B0" w14:textId="77777777">
        <w:trPr>
          <w:trHeight w:val="324"/>
        </w:trPr>
        <w:tc>
          <w:tcPr>
            <w:tcW w:w="9062" w:type="dxa"/>
            <w:gridSpan w:val="7"/>
            <w:tcMar/>
          </w:tcPr>
          <w:p w:rsidRPr="000C2B07" w:rsidR="00A02A81" w:rsidP="005F0DF0" w:rsidRDefault="00000000" w14:paraId="3570DE12" w14:textId="2F0B08F5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59066367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323835" w:rsidR="00323835">
                  <w:rPr>
                    <w:rFonts w:ascii="Wingdings" w:hAnsi="Wingdings" w:eastAsia="Wingdings" w:cs="Wingdings"/>
                    <w:b/>
                    <w:bCs/>
                  </w:rPr>
                  <w:t>r</w:t>
                </w:r>
              </w:sdtContent>
            </w:sdt>
            <w:r w:rsidRPr="00323835" w:rsidR="00A02A81">
              <w:rPr>
                <w:b/>
                <w:bCs/>
              </w:rPr>
              <w:t xml:space="preserve"> Avaries ou manquants :</w:t>
            </w:r>
          </w:p>
        </w:tc>
      </w:tr>
      <w:tr w:rsidR="00A02A81" w:rsidTr="67B3B9F9" w14:paraId="357F2079" w14:textId="77777777">
        <w:trPr>
          <w:trHeight w:val="397"/>
        </w:trPr>
        <w:tc>
          <w:tcPr>
            <w:tcW w:w="9062" w:type="dxa"/>
            <w:gridSpan w:val="7"/>
            <w:tcMar/>
            <w:vAlign w:val="center"/>
          </w:tcPr>
          <w:p w:rsidR="00A02A81" w:rsidP="005F0DF0" w:rsidRDefault="00A02A81" w14:paraId="7FBA9F53" w14:textId="2BC3DC12">
            <w:r>
              <w:t xml:space="preserve">Déclaration de valeur : </w:t>
            </w:r>
            <w:r>
              <w:tab/>
            </w:r>
            <w:sdt>
              <w:sdtPr>
                <w:id w:val="1235049088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="00F15137">
                  <w:rPr>
                    <w:rFonts w:ascii="Wingdings" w:hAnsi="Wingdings" w:eastAsia="Wingdings" w:cs="Wingdings"/>
                  </w:rPr>
                  <w:t>r</w:t>
                </w:r>
              </w:sdtContent>
            </w:sdt>
            <w:r w:rsidR="00F15137">
              <w:t xml:space="preserve"> OUI </w:t>
            </w:r>
            <w:r w:rsidR="00F15137">
              <w:tab/>
            </w:r>
            <w:sdt>
              <w:sdtPr>
                <w:id w:val="1148325403"/>
                <w14:checkbox>
                  <w14:checked w14:val="0"/>
                  <w14:checkedState w14:val="00FD" w14:font="Wingdings"/>
                  <w14:uncheckedState w14:val="0072" w14:font="Wingdings"/>
                </w14:checkbox>
              </w:sdtPr>
              <w:sdtContent>
                <w:r w:rsidRPr="00323835" w:rsidR="00323835">
                  <w:rPr>
                    <w:rFonts w:ascii="Wingdings" w:hAnsi="Wingdings" w:eastAsia="Wingdings" w:cs="Wingdings"/>
                  </w:rPr>
                  <w:t>r</w:t>
                </w:r>
              </w:sdtContent>
            </w:sdt>
            <w:r w:rsidRPr="00323835" w:rsidR="00F15137">
              <w:t xml:space="preserve"> NON</w:t>
            </w:r>
            <w:r>
              <w:tab/>
            </w:r>
            <w:r>
              <w:t>Montant :</w:t>
            </w:r>
          </w:p>
        </w:tc>
      </w:tr>
      <w:tr w:rsidR="00A02A81" w:rsidTr="67B3B9F9" w14:paraId="7F39252C" w14:textId="77777777">
        <w:trPr>
          <w:trHeight w:val="397"/>
        </w:trPr>
        <w:tc>
          <w:tcPr>
            <w:tcW w:w="9062" w:type="dxa"/>
            <w:gridSpan w:val="7"/>
            <w:tcMar/>
            <w:vAlign w:val="center"/>
          </w:tcPr>
          <w:p w:rsidRPr="005F0DF0" w:rsidR="00A02A81" w:rsidP="005F0DF0" w:rsidRDefault="00A02A81" w14:paraId="5AC6F9C2" w14:textId="2F5E40B9">
            <w:pPr>
              <w:tabs>
                <w:tab w:val="left" w:leader="dot" w:pos="5670"/>
                <w:tab w:val="left" w:leader="dot" w:pos="12191"/>
              </w:tabs>
              <w:rPr>
                <w:i/>
                <w:iCs/>
              </w:rPr>
            </w:pPr>
            <w:r w:rsidRPr="005F0DF0">
              <w:rPr>
                <w:i/>
                <w:iCs/>
              </w:rPr>
              <w:t>Calcul du plafond d’indemnisation</w:t>
            </w:r>
          </w:p>
          <w:p w:rsidR="00A02A81" w:rsidP="005F0DF0" w:rsidRDefault="00A02A81" w14:paraId="25FCCB81" w14:textId="77777777">
            <w:pPr>
              <w:pStyle w:val="Paragraphedeliste"/>
              <w:tabs>
                <w:tab w:val="left" w:leader="dot" w:pos="5670"/>
                <w:tab w:val="left" w:leader="dot" w:pos="12191"/>
              </w:tabs>
              <w:ind w:left="1068"/>
            </w:pPr>
          </w:p>
          <w:p w:rsidRPr="00323835" w:rsidR="00A02A81" w:rsidP="00323835" w:rsidRDefault="00A02A81" w14:paraId="3F48BE53" w14:textId="5E4A4134">
            <w:pPr>
              <w:pStyle w:val="Paragraphedeliste"/>
              <w:numPr>
                <w:ilvl w:val="0"/>
                <w:numId w:val="1"/>
              </w:numPr>
              <w:tabs>
                <w:tab w:val="left" w:leader="dot" w:pos="3991"/>
                <w:tab w:val="left" w:leader="dot" w:pos="7960"/>
              </w:tabs>
            </w:pPr>
            <w:r w:rsidRPr="00323835">
              <w:t xml:space="preserve">Au kg : 20 € x </w:t>
            </w:r>
            <w:r w:rsidRPr="00323835" w:rsidR="00323835">
              <w:tab/>
            </w:r>
            <w:r w:rsidRPr="00323835">
              <w:t xml:space="preserve"> avariés ou manquants = </w:t>
            </w:r>
            <w:r w:rsidRPr="00323835" w:rsidR="00323835">
              <w:tab/>
            </w:r>
            <w:r w:rsidRPr="00323835">
              <w:t xml:space="preserve"> </w:t>
            </w:r>
            <w:r w:rsidRPr="00323835" w:rsidR="00323835">
              <w:t>€</w:t>
            </w:r>
          </w:p>
          <w:p w:rsidRPr="00323835" w:rsidR="0083193E" w:rsidP="005F0DF0" w:rsidRDefault="0083193E" w14:paraId="612ED25C" w14:textId="77777777">
            <w:pPr>
              <w:pStyle w:val="Paragraphedeliste"/>
              <w:tabs>
                <w:tab w:val="left" w:leader="dot" w:pos="5670"/>
                <w:tab w:val="right" w:leader="dot" w:pos="5812"/>
              </w:tabs>
              <w:ind w:left="1068"/>
            </w:pPr>
          </w:p>
          <w:p w:rsidRPr="00323835" w:rsidR="0083193E" w:rsidP="00323835" w:rsidRDefault="0083193E" w14:paraId="565AAF2C" w14:textId="64EC0F45">
            <w:pPr>
              <w:pStyle w:val="Paragraphedeliste"/>
              <w:numPr>
                <w:ilvl w:val="0"/>
                <w:numId w:val="1"/>
              </w:numPr>
              <w:tabs>
                <w:tab w:val="left" w:leader="dot" w:pos="4558"/>
                <w:tab w:val="left" w:leader="dot" w:pos="7960"/>
              </w:tabs>
            </w:pPr>
            <w:r w:rsidRPr="00323835">
              <w:t xml:space="preserve">A la tonne : 3 200 € x </w:t>
            </w:r>
            <w:r w:rsidRPr="00323835" w:rsidR="00323835">
              <w:tab/>
            </w:r>
            <w:r w:rsidRPr="00323835" w:rsidR="00A25B2B">
              <w:t xml:space="preserve"> </w:t>
            </w:r>
            <w:r w:rsidRPr="00323835">
              <w:t xml:space="preserve">tonnes de l’envoi = </w:t>
            </w:r>
            <w:r w:rsidRPr="00323835" w:rsidR="00323835">
              <w:tab/>
            </w:r>
            <w:r w:rsidRPr="00323835">
              <w:t xml:space="preserve"> </w:t>
            </w:r>
            <w:r w:rsidRPr="00323835" w:rsidR="00323835">
              <w:t>€</w:t>
            </w:r>
          </w:p>
          <w:p w:rsidR="00A02A81" w:rsidP="0083193E" w:rsidRDefault="00A02A81" w14:paraId="071657F6" w14:textId="77777777">
            <w:pPr>
              <w:tabs>
                <w:tab w:val="left" w:leader="dot" w:pos="5670"/>
                <w:tab w:val="left" w:leader="dot" w:pos="12191"/>
              </w:tabs>
            </w:pPr>
          </w:p>
        </w:tc>
      </w:tr>
      <w:tr w:rsidR="00A02A81" w:rsidTr="67B3B9F9" w14:paraId="54D583A8" w14:textId="77777777">
        <w:trPr>
          <w:trHeight w:val="397"/>
        </w:trPr>
        <w:tc>
          <w:tcPr>
            <w:tcW w:w="3168" w:type="dxa"/>
            <w:tcMar/>
            <w:vAlign w:val="center"/>
          </w:tcPr>
          <w:p w:rsidR="00A02A81" w:rsidP="005F0DF0" w:rsidRDefault="00A02A81" w14:paraId="6BC8BCB7" w14:textId="77777777">
            <w:pPr>
              <w:jc w:val="center"/>
            </w:pPr>
            <w:r>
              <w:t>Limite au KG</w:t>
            </w:r>
          </w:p>
        </w:tc>
        <w:tc>
          <w:tcPr>
            <w:tcW w:w="3085" w:type="dxa"/>
            <w:gridSpan w:val="4"/>
            <w:tcMar/>
            <w:vAlign w:val="center"/>
          </w:tcPr>
          <w:p w:rsidR="00A02A81" w:rsidP="005F0DF0" w:rsidRDefault="00A02A81" w14:paraId="0EFCA7FA" w14:textId="30633705">
            <w:pPr>
              <w:jc w:val="center"/>
            </w:pPr>
            <w:r>
              <w:t>Limite à la tonne</w:t>
            </w:r>
          </w:p>
        </w:tc>
        <w:tc>
          <w:tcPr>
            <w:tcW w:w="2809" w:type="dxa"/>
            <w:gridSpan w:val="2"/>
            <w:tcMar/>
            <w:vAlign w:val="center"/>
          </w:tcPr>
          <w:p w:rsidR="00A02A81" w:rsidP="005F0DF0" w:rsidRDefault="00A02A81" w14:paraId="0DC4E017" w14:textId="77777777">
            <w:pPr>
              <w:jc w:val="center"/>
            </w:pPr>
            <w:r>
              <w:t>Plafond retenu</w:t>
            </w:r>
          </w:p>
        </w:tc>
      </w:tr>
      <w:tr w:rsidR="00A02A81" w:rsidTr="67B3B9F9" w14:paraId="0D81B2EA" w14:textId="77777777">
        <w:trPr>
          <w:trHeight w:val="397"/>
        </w:trPr>
        <w:tc>
          <w:tcPr>
            <w:tcW w:w="3168" w:type="dxa"/>
            <w:tcMar/>
            <w:vAlign w:val="center"/>
          </w:tcPr>
          <w:p w:rsidRPr="00EC7CDC" w:rsidR="00A02A81" w:rsidP="005F0DF0" w:rsidRDefault="00A02A81" w14:paraId="1A39E349" w14:textId="124B1C24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3085" w:type="dxa"/>
            <w:gridSpan w:val="4"/>
            <w:tcMar/>
            <w:vAlign w:val="center"/>
          </w:tcPr>
          <w:p w:rsidRPr="00EC7CDC" w:rsidR="00A02A81" w:rsidP="005F0DF0" w:rsidRDefault="00A02A81" w14:paraId="39D12AE1" w14:textId="1923ED16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2809" w:type="dxa"/>
            <w:gridSpan w:val="2"/>
            <w:tcMar/>
            <w:vAlign w:val="center"/>
          </w:tcPr>
          <w:p w:rsidRPr="00EC7CDC" w:rsidR="00A02A81" w:rsidP="005F0DF0" w:rsidRDefault="00A02A81" w14:paraId="2866DEE5" w14:textId="4F12A3D4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A02A81" w:rsidTr="67B3B9F9" w14:paraId="00C69F40" w14:textId="77777777">
        <w:trPr>
          <w:trHeight w:val="397"/>
        </w:trPr>
        <w:tc>
          <w:tcPr>
            <w:tcW w:w="9062" w:type="dxa"/>
            <w:gridSpan w:val="7"/>
            <w:tcMar/>
            <w:vAlign w:val="center"/>
          </w:tcPr>
          <w:p w:rsidR="00A02A81" w:rsidP="005F0DF0" w:rsidRDefault="00A02A81" w14:paraId="3A7A4C1C" w14:textId="75BE456E">
            <w:r w:rsidRPr="000C2B07">
              <w:rPr>
                <w:b/>
                <w:bCs/>
              </w:rPr>
              <w:t>Indemnités à payer</w:t>
            </w:r>
            <w:r>
              <w:t> :</w:t>
            </w:r>
            <w:r>
              <w:rPr>
                <w:i/>
                <w:iCs/>
                <w:color w:val="FF0000"/>
              </w:rPr>
              <w:t xml:space="preserve"> </w:t>
            </w:r>
          </w:p>
        </w:tc>
      </w:tr>
    </w:tbl>
    <w:p w:rsidR="00671901" w:rsidRDefault="00671901" w14:paraId="0F16477A" w14:textId="731E9EA1"/>
    <w:sectPr w:rsidR="00671901" w:rsidSect="0083193E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670E" w:rsidP="004B6B2D" w:rsidRDefault="0015670E" w14:paraId="0BE80478" w14:textId="77777777">
      <w:r>
        <w:separator/>
      </w:r>
    </w:p>
  </w:endnote>
  <w:endnote w:type="continuationSeparator" w:id="0">
    <w:p w:rsidR="0015670E" w:rsidP="004B6B2D" w:rsidRDefault="0015670E" w14:paraId="263999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B6B2D" w:rsidP="004B6B2D" w:rsidRDefault="004B6B2D" w14:paraId="452BF370" w14:textId="7B75A731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TRANSPORT FLAGET</w:t>
    </w:r>
  </w:p>
  <w:p w:rsidRPr="004B6B2D" w:rsidR="004B6B2D" w:rsidRDefault="004B6B2D" w14:paraId="27BA2CA6" w14:textId="6AD69556">
    <w:pPr>
      <w:pStyle w:val="Pieddepage"/>
      <w:rPr>
        <w:sz w:val="16"/>
        <w:szCs w:val="16"/>
      </w:rPr>
    </w:pPr>
    <w:r w:rsidRPr="004B6B2D">
      <w:rPr>
        <w:sz w:val="16"/>
        <w:szCs w:val="16"/>
      </w:rPr>
      <w:t>15 rue du départ</w:t>
    </w:r>
    <w:r w:rsidRPr="004B6B2D">
      <w:rPr>
        <w:sz w:val="16"/>
        <w:szCs w:val="16"/>
      </w:rPr>
      <w:tab/>
    </w:r>
    <w:r w:rsidRPr="004B6B2D">
      <w:rPr>
        <w:sz w:val="16"/>
        <w:szCs w:val="16"/>
      </w:rPr>
      <w:tab/>
    </w:r>
    <w:r w:rsidRPr="004B6B2D">
      <w:rPr>
        <w:sz w:val="16"/>
        <w:szCs w:val="16"/>
      </w:rPr>
      <w:t>77240 CESSON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670E" w:rsidP="004B6B2D" w:rsidRDefault="0015670E" w14:paraId="54763095" w14:textId="77777777">
      <w:r>
        <w:separator/>
      </w:r>
    </w:p>
  </w:footnote>
  <w:footnote w:type="continuationSeparator" w:id="0">
    <w:p w:rsidR="0015670E" w:rsidP="004B6B2D" w:rsidRDefault="0015670E" w14:paraId="112B0D0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9711A"/>
    <w:multiLevelType w:val="hybridMultilevel"/>
    <w:tmpl w:val="83361124"/>
    <w:lvl w:ilvl="0" w:tplc="408467C6">
      <w:numFmt w:val="bullet"/>
      <w:lvlText w:val="-"/>
      <w:lvlJc w:val="left"/>
      <w:pPr>
        <w:ind w:left="1068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96203569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01"/>
    <w:rsid w:val="000420DD"/>
    <w:rsid w:val="00044E64"/>
    <w:rsid w:val="0010213D"/>
    <w:rsid w:val="0015670E"/>
    <w:rsid w:val="001601C8"/>
    <w:rsid w:val="00262422"/>
    <w:rsid w:val="00323835"/>
    <w:rsid w:val="00400C6B"/>
    <w:rsid w:val="00444256"/>
    <w:rsid w:val="004B6651"/>
    <w:rsid w:val="004B6B2D"/>
    <w:rsid w:val="00524DF9"/>
    <w:rsid w:val="005F0DF0"/>
    <w:rsid w:val="00671901"/>
    <w:rsid w:val="006C0397"/>
    <w:rsid w:val="007F4E2A"/>
    <w:rsid w:val="0083193E"/>
    <w:rsid w:val="00966EB8"/>
    <w:rsid w:val="009E0509"/>
    <w:rsid w:val="00A02A81"/>
    <w:rsid w:val="00A25B2B"/>
    <w:rsid w:val="00A959C2"/>
    <w:rsid w:val="00B7271F"/>
    <w:rsid w:val="00BD0727"/>
    <w:rsid w:val="00BE7EBF"/>
    <w:rsid w:val="00EB42DF"/>
    <w:rsid w:val="00F15137"/>
    <w:rsid w:val="00F554F8"/>
    <w:rsid w:val="00FB3AE4"/>
    <w:rsid w:val="67B3B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4C3E"/>
  <w15:chartTrackingRefBased/>
  <w15:docId w15:val="{8906E323-B370-42FD-A675-C259B152E8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cs="Arial" w:eastAsiaTheme="minorHAns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Style1" w:customStyle="1">
    <w:name w:val="Style1"/>
    <w:basedOn w:val="Policepardfaut"/>
    <w:uiPriority w:val="1"/>
    <w:rsid w:val="00671901"/>
  </w:style>
  <w:style w:type="paragraph" w:styleId="Paragraphedeliste">
    <w:name w:val="List Paragraph"/>
    <w:basedOn w:val="Normal"/>
    <w:uiPriority w:val="34"/>
    <w:qFormat/>
    <w:rsid w:val="00400C6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F0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26242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B6B2D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4B6B2D"/>
  </w:style>
  <w:style w:type="paragraph" w:styleId="Pieddepage">
    <w:name w:val="footer"/>
    <w:basedOn w:val="Normal"/>
    <w:link w:val="PieddepageCar"/>
    <w:uiPriority w:val="99"/>
    <w:unhideWhenUsed/>
    <w:rsid w:val="004B6B2D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B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POINTURIER</dc:creator>
  <keywords/>
  <dc:description/>
  <lastModifiedBy>Utilisateur</lastModifiedBy>
  <revision>4</revision>
  <dcterms:created xsi:type="dcterms:W3CDTF">2024-10-26T09:29:00.0000000Z</dcterms:created>
  <dcterms:modified xsi:type="dcterms:W3CDTF">2024-10-26T09:59:59.6694809Z</dcterms:modified>
</coreProperties>
</file>